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3D3E" w14:textId="77777777" w:rsidR="00D545ED" w:rsidRPr="008145C4" w:rsidRDefault="00DF5F05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D545ED"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14:paraId="45CD2A4C" w14:textId="0C37EA44" w:rsidR="009D322F" w:rsidRPr="004219A7" w:rsidRDefault="001D6ACD" w:rsidP="009E07C1">
      <w:pPr>
        <w:pStyle w:val="pc"/>
        <w:rPr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B37D8D" w:rsidRPr="00B37D8D">
        <w:rPr>
          <w:rFonts w:eastAsia="Times New Roman"/>
          <w:b/>
          <w:bCs/>
          <w:sz w:val="28"/>
          <w:szCs w:val="28"/>
        </w:rPr>
        <w:t xml:space="preserve">Об </w:t>
      </w:r>
      <w:r w:rsidR="00E536F2">
        <w:rPr>
          <w:rFonts w:eastAsia="Times New Roman"/>
          <w:b/>
          <w:bCs/>
          <w:sz w:val="28"/>
          <w:szCs w:val="28"/>
        </w:rPr>
        <w:t>утверждении</w:t>
      </w:r>
      <w:r w:rsidR="00B37D8D" w:rsidRPr="00B37D8D">
        <w:rPr>
          <w:rFonts w:eastAsia="Times New Roman"/>
          <w:b/>
          <w:bCs/>
          <w:sz w:val="28"/>
          <w:szCs w:val="28"/>
        </w:rPr>
        <w:t xml:space="preserve"> </w:t>
      </w:r>
      <w:r w:rsidR="00C41B31">
        <w:rPr>
          <w:rFonts w:eastAsia="Times New Roman"/>
          <w:b/>
          <w:bCs/>
          <w:sz w:val="28"/>
          <w:szCs w:val="28"/>
        </w:rPr>
        <w:t>Правил</w:t>
      </w:r>
      <w:r w:rsidR="00B37D8D" w:rsidRPr="00B37D8D">
        <w:rPr>
          <w:rFonts w:eastAsia="Times New Roman"/>
          <w:b/>
          <w:bCs/>
          <w:sz w:val="28"/>
          <w:szCs w:val="28"/>
        </w:rPr>
        <w:t xml:space="preserve"> определения объектов налогообложения и (или) объектов, связанных с налогообложением, косвенным методом</w:t>
      </w:r>
      <w:r w:rsidR="009D322F" w:rsidRPr="004219A7">
        <w:rPr>
          <w:b/>
          <w:sz w:val="28"/>
          <w:szCs w:val="28"/>
        </w:rPr>
        <w:t xml:space="preserve">» </w:t>
      </w:r>
    </w:p>
    <w:p w14:paraId="6ADC76FB" w14:textId="77777777" w:rsidR="00F47760" w:rsidRPr="0073638A" w:rsidRDefault="00F47760" w:rsidP="00F47760">
      <w:pPr>
        <w:pStyle w:val="a5"/>
        <w:jc w:val="center"/>
        <w:rPr>
          <w:rFonts w:ascii="Times New Roman" w:eastAsiaTheme="majorEastAsia" w:hAnsi="Times New Roman"/>
          <w:sz w:val="28"/>
          <w:szCs w:val="28"/>
        </w:rPr>
      </w:pPr>
      <w:r w:rsidRPr="0073638A">
        <w:rPr>
          <w:rFonts w:ascii="Times New Roman" w:eastAsiaTheme="majorEastAsia" w:hAnsi="Times New Roman"/>
          <w:sz w:val="28"/>
          <w:szCs w:val="28"/>
        </w:rPr>
        <w:t>(далее – Проект)</w:t>
      </w:r>
    </w:p>
    <w:p w14:paraId="26CD5F11" w14:textId="77777777"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C4C799" w14:textId="77777777" w:rsidR="007D0088" w:rsidRDefault="0037413A" w:rsidP="007D00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реализации </w:t>
      </w:r>
      <w:r w:rsidR="00485C83">
        <w:rPr>
          <w:rFonts w:ascii="Times New Roman" w:hAnsi="Times New Roman" w:cs="Times New Roman"/>
          <w:sz w:val="28"/>
          <w:szCs w:val="28"/>
          <w:lang w:val="kk-KZ"/>
        </w:rPr>
        <w:t xml:space="preserve">пункта 5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статьи </w:t>
      </w:r>
      <w:r w:rsidR="00B37D8D">
        <w:rPr>
          <w:rFonts w:ascii="Times New Roman" w:hAnsi="Times New Roman" w:cs="Times New Roman"/>
          <w:sz w:val="28"/>
          <w:szCs w:val="28"/>
          <w:lang w:val="kk-KZ"/>
        </w:rPr>
        <w:t>173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B37D8D">
        <w:rPr>
          <w:rFonts w:ascii="Times New Roman" w:hAnsi="Times New Roman" w:cs="Times New Roman"/>
          <w:sz w:val="28"/>
          <w:szCs w:val="28"/>
          <w:lang w:val="kk-KZ"/>
        </w:rPr>
        <w:t>определяет порядок определения объектов налогобложения</w:t>
      </w:r>
      <w:r w:rsidR="00B37D8D" w:rsidRPr="00B37D8D">
        <w:rPr>
          <w:rFonts w:ascii="Times New Roman" w:hAnsi="Times New Roman" w:cs="Times New Roman"/>
          <w:sz w:val="28"/>
          <w:szCs w:val="28"/>
          <w:lang w:val="kk-KZ"/>
        </w:rPr>
        <w:t xml:space="preserve"> и (или) объектов, связанных с налогообложением, косвенным методом</w:t>
      </w:r>
      <w:r w:rsidR="007D008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B2A09CE" w14:textId="77777777" w:rsidR="008801A0" w:rsidRPr="008801A0" w:rsidRDefault="008801A0" w:rsidP="008801A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Целью принятия Проекта </w:t>
      </w:r>
      <w:r w:rsidR="00F47760">
        <w:rPr>
          <w:rFonts w:ascii="Times New Roman" w:hAnsi="Times New Roman" w:cs="Times New Roman"/>
          <w:bCs/>
          <w:sz w:val="28"/>
          <w:szCs w:val="28"/>
          <w:lang w:val="kk-KZ"/>
        </w:rPr>
        <w:t>является определение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объектов налогообложения и (или) объектов, связанных с налогообложением, косвенным методом.</w:t>
      </w:r>
    </w:p>
    <w:p w14:paraId="06C6F9C8" w14:textId="77777777" w:rsidR="00F24476" w:rsidRPr="008801A0" w:rsidRDefault="008801A0" w:rsidP="00880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>Ожидаемым результатом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Проекта</w:t>
      </w:r>
      <w:r w:rsidRPr="008801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>является своевременное выявл</w:t>
      </w:r>
      <w:r w:rsidR="00F47760">
        <w:rPr>
          <w:rFonts w:ascii="Times New Roman" w:hAnsi="Times New Roman" w:cs="Times New Roman"/>
          <w:bCs/>
          <w:sz w:val="28"/>
          <w:szCs w:val="28"/>
          <w:lang w:val="kk-KZ"/>
        </w:rPr>
        <w:t>ение налоговых рисков, повышение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эффективности налогов</w:t>
      </w:r>
      <w:r w:rsidR="00F47760">
        <w:rPr>
          <w:rFonts w:ascii="Times New Roman" w:hAnsi="Times New Roman" w:cs="Times New Roman"/>
          <w:bCs/>
          <w:sz w:val="28"/>
          <w:szCs w:val="28"/>
          <w:lang w:val="kk-KZ"/>
        </w:rPr>
        <w:t>ого админис</w:t>
      </w:r>
      <w:r w:rsidR="004F715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трирования, повышение контроля </w:t>
      </w:r>
      <w:r w:rsidR="00F4776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при  нарушении</w:t>
      </w:r>
      <w:r w:rsidRPr="008801A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порядка ведения учета, при утрате или уничтожении учетной документации, при определении дохода физического лица при определении объектов налогообложения и (или) объектов, связанных с налогообложением, косвенным методом, 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экономики.</w:t>
      </w:r>
    </w:p>
    <w:p w14:paraId="1A692E3F" w14:textId="77777777"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head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81C86" w14:textId="77777777" w:rsidR="006B1F97" w:rsidRDefault="006B1F97" w:rsidP="00FB1918">
      <w:pPr>
        <w:spacing w:after="0" w:line="240" w:lineRule="auto"/>
      </w:pPr>
      <w:r>
        <w:separator/>
      </w:r>
    </w:p>
  </w:endnote>
  <w:endnote w:type="continuationSeparator" w:id="0">
    <w:p w14:paraId="1AF73850" w14:textId="77777777" w:rsidR="006B1F97" w:rsidRDefault="006B1F97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1C68" w14:textId="77777777" w:rsidR="006B1F97" w:rsidRDefault="006B1F97" w:rsidP="00FB1918">
      <w:pPr>
        <w:spacing w:after="0" w:line="240" w:lineRule="auto"/>
      </w:pPr>
      <w:r>
        <w:separator/>
      </w:r>
    </w:p>
  </w:footnote>
  <w:footnote w:type="continuationSeparator" w:id="0">
    <w:p w14:paraId="7F5189A4" w14:textId="77777777" w:rsidR="006B1F97" w:rsidRDefault="006B1F97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3C003" w14:textId="77777777" w:rsidR="00000000" w:rsidRDefault="00000000">
    <w:pPr>
      <w:pStyle w:val="a3"/>
    </w:pPr>
    <w:r>
      <w:rPr>
        <w:noProof/>
      </w:rPr>
      <w:pict w14:anchorId="11B214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3C0592"/>
    <w:rsid w:val="003C665B"/>
    <w:rsid w:val="003F60F2"/>
    <w:rsid w:val="004219A7"/>
    <w:rsid w:val="00431E1D"/>
    <w:rsid w:val="00485C83"/>
    <w:rsid w:val="004B4436"/>
    <w:rsid w:val="004C033C"/>
    <w:rsid w:val="004F2319"/>
    <w:rsid w:val="004F7156"/>
    <w:rsid w:val="00506FD5"/>
    <w:rsid w:val="005328A6"/>
    <w:rsid w:val="00541774"/>
    <w:rsid w:val="00564C36"/>
    <w:rsid w:val="0058785C"/>
    <w:rsid w:val="005D619C"/>
    <w:rsid w:val="005E73D2"/>
    <w:rsid w:val="00607383"/>
    <w:rsid w:val="00662072"/>
    <w:rsid w:val="006B1F97"/>
    <w:rsid w:val="006E01A6"/>
    <w:rsid w:val="006E7DA8"/>
    <w:rsid w:val="00720539"/>
    <w:rsid w:val="007608C0"/>
    <w:rsid w:val="00761798"/>
    <w:rsid w:val="007A6F55"/>
    <w:rsid w:val="007D0088"/>
    <w:rsid w:val="00811A58"/>
    <w:rsid w:val="008145C4"/>
    <w:rsid w:val="00845019"/>
    <w:rsid w:val="008801A0"/>
    <w:rsid w:val="008851AF"/>
    <w:rsid w:val="008A074E"/>
    <w:rsid w:val="008A3118"/>
    <w:rsid w:val="008C1C8D"/>
    <w:rsid w:val="008C335C"/>
    <w:rsid w:val="00970C06"/>
    <w:rsid w:val="009A596C"/>
    <w:rsid w:val="009D242B"/>
    <w:rsid w:val="009D322F"/>
    <w:rsid w:val="009E07C1"/>
    <w:rsid w:val="009E348B"/>
    <w:rsid w:val="009F59D9"/>
    <w:rsid w:val="00A01F95"/>
    <w:rsid w:val="00A160D2"/>
    <w:rsid w:val="00A2564E"/>
    <w:rsid w:val="00A4037D"/>
    <w:rsid w:val="00A55130"/>
    <w:rsid w:val="00A66F07"/>
    <w:rsid w:val="00A87B1B"/>
    <w:rsid w:val="00AF4412"/>
    <w:rsid w:val="00B37D8D"/>
    <w:rsid w:val="00B632C7"/>
    <w:rsid w:val="00BD4757"/>
    <w:rsid w:val="00C0235C"/>
    <w:rsid w:val="00C41B31"/>
    <w:rsid w:val="00C83148"/>
    <w:rsid w:val="00D05727"/>
    <w:rsid w:val="00D545ED"/>
    <w:rsid w:val="00D6134D"/>
    <w:rsid w:val="00DC371B"/>
    <w:rsid w:val="00DE4FA8"/>
    <w:rsid w:val="00DF2615"/>
    <w:rsid w:val="00DF2A7A"/>
    <w:rsid w:val="00DF5F05"/>
    <w:rsid w:val="00E17834"/>
    <w:rsid w:val="00E536F2"/>
    <w:rsid w:val="00E917AD"/>
    <w:rsid w:val="00EB1189"/>
    <w:rsid w:val="00EF4F52"/>
    <w:rsid w:val="00F24476"/>
    <w:rsid w:val="00F26131"/>
    <w:rsid w:val="00F457A2"/>
    <w:rsid w:val="00F47760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6CB60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uiPriority w:val="1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Нурлыбеков Азамат</cp:lastModifiedBy>
  <cp:revision>12</cp:revision>
  <cp:lastPrinted>2025-08-05T05:03:00Z</cp:lastPrinted>
  <dcterms:created xsi:type="dcterms:W3CDTF">2025-08-04T12:35:00Z</dcterms:created>
  <dcterms:modified xsi:type="dcterms:W3CDTF">2025-08-26T09:37:00Z</dcterms:modified>
</cp:coreProperties>
</file>